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DA" w:rsidRPr="00FF2BE8" w:rsidRDefault="00FF2BE8" w:rsidP="00FF2BE8">
      <w:pPr>
        <w:suppressAutoHyphens w:val="0"/>
        <w:autoSpaceDE w:val="0"/>
        <w:autoSpaceDN w:val="0"/>
        <w:adjustRightInd w:val="0"/>
        <w:spacing w:after="12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F2BE8">
        <w:rPr>
          <w:rFonts w:ascii="Times New Roman" w:hAnsi="Times New Roman"/>
          <w:b/>
          <w:bCs/>
          <w:sz w:val="24"/>
          <w:szCs w:val="24"/>
          <w:lang w:eastAsia="en-US"/>
        </w:rPr>
        <w:t>Опис и спецификација предмета, услови испоруке или извршења</w:t>
      </w:r>
    </w:p>
    <w:p w:rsidR="00C671DA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en-US" w:eastAsia="en-US"/>
        </w:rPr>
      </w:pPr>
    </w:p>
    <w:p w:rsidR="00425F05" w:rsidRDefault="00C671DA" w:rsidP="00425F05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en-US" w:eastAsia="en-US"/>
        </w:rPr>
      </w:pPr>
      <w:r w:rsidRPr="00FF2BE8">
        <w:rPr>
          <w:rFonts w:ascii="Times New Roman" w:hAnsi="Times New Roman"/>
          <w:sz w:val="24"/>
          <w:szCs w:val="24"/>
          <w:lang w:val="ru-RU" w:eastAsia="en-US"/>
        </w:rPr>
        <w:t>Понуђена добра морају у потпуности одговарати свим захтевима</w:t>
      </w:r>
    </w:p>
    <w:p w:rsidR="00C671DA" w:rsidRPr="00FF2BE8" w:rsidRDefault="00C671DA" w:rsidP="00425F05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sz w:val="24"/>
          <w:szCs w:val="24"/>
          <w:lang w:val="ru-RU" w:eastAsia="en-US"/>
        </w:rPr>
        <w:t>Наручиоца,</w:t>
      </w:r>
      <w:r w:rsidR="00425F05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FF2BE8">
        <w:rPr>
          <w:rFonts w:ascii="Times New Roman" w:hAnsi="Times New Roman"/>
          <w:sz w:val="24"/>
          <w:szCs w:val="24"/>
          <w:lang w:val="ru-RU" w:eastAsia="en-US"/>
        </w:rPr>
        <w:t>прецизираним техничким карактеристикама и техничком документацијом.</w:t>
      </w:r>
    </w:p>
    <w:p w:rsidR="009C00AE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eastAsia="en-US"/>
        </w:rPr>
      </w:pPr>
      <w:r w:rsidRPr="00FF2BE8">
        <w:rPr>
          <w:rFonts w:ascii="Times New Roman" w:hAnsi="Times New Roman"/>
          <w:sz w:val="24"/>
          <w:szCs w:val="24"/>
          <w:lang w:val="ru-RU" w:eastAsia="en-US"/>
        </w:rPr>
        <w:t xml:space="preserve">Понуђач ће Наручиоцу испоручивати добра у складу са потребама у погледу врсте, количине, динамике и у зависности од партије и то: За </w:t>
      </w:r>
      <w:r w:rsidRPr="00FF2BE8">
        <w:rPr>
          <w:rFonts w:ascii="Times New Roman" w:hAnsi="Times New Roman"/>
          <w:sz w:val="24"/>
          <w:szCs w:val="24"/>
          <w:lang w:val="en-US" w:eastAsia="en-US"/>
        </w:rPr>
        <w:t xml:space="preserve"> партиј</w:t>
      </w:r>
      <w:r w:rsidRPr="00FF2BE8">
        <w:rPr>
          <w:rFonts w:ascii="Times New Roman" w:hAnsi="Times New Roman"/>
          <w:sz w:val="24"/>
          <w:szCs w:val="24"/>
          <w:lang w:eastAsia="en-US"/>
        </w:rPr>
        <w:t>у бр.1.</w:t>
      </w:r>
      <w:r w:rsidRPr="00FF2BE8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9C00AE">
        <w:rPr>
          <w:rFonts w:ascii="Times New Roman" w:hAnsi="Times New Roman"/>
          <w:b/>
          <w:color w:val="000000"/>
          <w:sz w:val="24"/>
          <w:szCs w:val="24"/>
          <w:lang w:val="sr-Cyrl-CS"/>
        </w:rPr>
        <w:t>Млеко и млечни производи</w:t>
      </w:r>
      <w:r w:rsidRPr="00FF2BE8">
        <w:rPr>
          <w:rFonts w:ascii="Times New Roman" w:hAnsi="Times New Roman"/>
          <w:sz w:val="24"/>
          <w:szCs w:val="24"/>
          <w:lang w:val="ru-RU" w:eastAsia="en-US"/>
        </w:rPr>
        <w:t xml:space="preserve"> – </w:t>
      </w:r>
      <w:r w:rsidR="009C00AE">
        <w:rPr>
          <w:rFonts w:ascii="Times New Roman" w:hAnsi="Times New Roman"/>
          <w:sz w:val="24"/>
          <w:szCs w:val="24"/>
          <w:lang w:val="ru-RU" w:eastAsia="en-US"/>
        </w:rPr>
        <w:t>наспрам потреба наручиоца најмање два пута недељно до 12 часова</w:t>
      </w:r>
      <w:r w:rsidRPr="00FF2BE8">
        <w:rPr>
          <w:rFonts w:ascii="Times New Roman" w:hAnsi="Times New Roman"/>
          <w:sz w:val="24"/>
          <w:szCs w:val="24"/>
          <w:lang w:eastAsia="en-US"/>
        </w:rPr>
        <w:t>;</w:t>
      </w:r>
      <w:r w:rsidR="00FF2BE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C671DA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Услови које морају испуњавати намирнице су : рок употребе, истакнута</w:t>
      </w:r>
      <w:r w:rsidR="00FF2BE8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декларација, наменска амбалажа, сензорна својства (боја,</w:t>
      </w:r>
      <w:r w:rsidR="00FF2BE8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мирис,</w:t>
      </w:r>
      <w:r w:rsidR="00FF2BE8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изглед), одговарајућа класа и квалитет, одговарајуће возило  којим се обезбеђује транспорт робе франко кухиња</w:t>
      </w:r>
      <w:r w:rsidR="009C00AE">
        <w:rPr>
          <w:rFonts w:ascii="Times New Roman" w:hAnsi="Times New Roman"/>
          <w:b/>
          <w:sz w:val="24"/>
          <w:szCs w:val="24"/>
          <w:lang w:val="ru-RU" w:eastAsia="en-US"/>
        </w:rPr>
        <w:t xml:space="preserve"> наручиоца</w:t>
      </w:r>
      <w:r w:rsidRPr="00FF2BE8">
        <w:rPr>
          <w:rFonts w:ascii="Times New Roman" w:hAnsi="Times New Roman"/>
          <w:sz w:val="24"/>
          <w:szCs w:val="24"/>
          <w:lang w:val="ru-RU" w:eastAsia="en-US"/>
        </w:rPr>
        <w:t>.</w:t>
      </w:r>
    </w:p>
    <w:p w:rsidR="00C671DA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Добра ће се испоручивати у договореним количинама</w:t>
      </w:r>
      <w:r w:rsidR="009C00AE">
        <w:rPr>
          <w:rFonts w:ascii="Times New Roman" w:hAnsi="Times New Roman"/>
          <w:b/>
          <w:sz w:val="24"/>
          <w:szCs w:val="24"/>
          <w:lang w:val="ru-RU" w:eastAsia="en-US"/>
        </w:rPr>
        <w:t>.</w:t>
      </w:r>
      <w:bookmarkStart w:id="0" w:name="_GoBack"/>
      <w:bookmarkEnd w:id="0"/>
    </w:p>
    <w:p w:rsidR="00C671DA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sz w:val="24"/>
          <w:szCs w:val="24"/>
          <w:lang w:val="ru-RU" w:eastAsia="en-US"/>
        </w:rPr>
        <w:t>Потребе Наручиоца су саставни део требовања – наруџбенице коју Наручилац упућује понуђачу.</w:t>
      </w:r>
    </w:p>
    <w:p w:rsidR="00C671DA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sz w:val="24"/>
          <w:szCs w:val="24"/>
          <w:lang w:val="ru-RU" w:eastAsia="en-US"/>
        </w:rPr>
        <w:t>Приликом сваке испоруке добара Понуђач је дужан да преда Наручиоцу</w:t>
      </w:r>
      <w:r w:rsidR="00FF2BE8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FF2BE8">
        <w:rPr>
          <w:rFonts w:ascii="Times New Roman" w:hAnsi="Times New Roman"/>
          <w:sz w:val="24"/>
          <w:szCs w:val="24"/>
          <w:lang w:val="ru-RU" w:eastAsia="en-US"/>
        </w:rPr>
        <w:t>отпремницу потписану од стране представника Наручиоца, као и доказ о испуњености услова у погледу квалитета добара у складу са прописаним нормативима и стандардима за ту врсту добара.</w:t>
      </w:r>
    </w:p>
    <w:p w:rsidR="00C671DA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sz w:val="24"/>
          <w:szCs w:val="24"/>
          <w:lang w:val="ru-RU" w:eastAsia="en-US"/>
        </w:rPr>
        <w:t>Квалитет добара мора у потпуности одговарати важећим  стандардима за ту врсту робе.</w:t>
      </w:r>
    </w:p>
    <w:p w:rsid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Понуђач је у обавези да уз понуду достави</w:t>
      </w:r>
    </w:p>
    <w:p w:rsidR="00C11345" w:rsidRPr="00FF2BE8" w:rsidRDefault="00C671DA" w:rsidP="00FF2BE8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</w:rPr>
      </w:pP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- исправе произвођача ( потврде или атест о контроли квалитета и исправности производа од овлашћене институције) и да</w:t>
      </w:r>
      <w:r w:rsidR="00FF2BE8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предметна роба на основу здравствених, лабораторијских микробиолошких</w:t>
      </w:r>
      <w:r w:rsidR="00FF2BE8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 xml:space="preserve">испитивања одговара прописима о здравственој исправности у складу </w:t>
      </w:r>
      <w:r w:rsidR="00BB0B40" w:rsidRPr="00FF2BE8">
        <w:rPr>
          <w:rFonts w:ascii="Times New Roman" w:hAnsi="Times New Roman"/>
          <w:b/>
          <w:sz w:val="24"/>
          <w:szCs w:val="24"/>
          <w:lang w:val="ru-RU" w:eastAsia="en-US"/>
        </w:rPr>
        <w:t>са З</w:t>
      </w:r>
      <w:r w:rsidRPr="00FF2BE8">
        <w:rPr>
          <w:rFonts w:ascii="Times New Roman" w:hAnsi="Times New Roman"/>
          <w:b/>
          <w:sz w:val="24"/>
          <w:szCs w:val="24"/>
          <w:lang w:val="ru-RU" w:eastAsia="en-US"/>
        </w:rPr>
        <w:t>аконом</w:t>
      </w:r>
    </w:p>
    <w:sectPr w:rsidR="00C11345" w:rsidRPr="00FF2BE8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671DA"/>
    <w:rsid w:val="000D640B"/>
    <w:rsid w:val="00425F05"/>
    <w:rsid w:val="004B6A77"/>
    <w:rsid w:val="00991CF2"/>
    <w:rsid w:val="009C00AE"/>
    <w:rsid w:val="00BB0B40"/>
    <w:rsid w:val="00C11345"/>
    <w:rsid w:val="00C671DA"/>
    <w:rsid w:val="00FF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1DA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5</cp:revision>
  <dcterms:created xsi:type="dcterms:W3CDTF">2021-02-08T09:27:00Z</dcterms:created>
  <dcterms:modified xsi:type="dcterms:W3CDTF">2022-02-16T16:49:00Z</dcterms:modified>
</cp:coreProperties>
</file>